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FB1E1" w14:textId="6D2A9F7C" w:rsidR="0011417F" w:rsidRDefault="0030456F" w:rsidP="00370ACD">
      <w:pPr>
        <w:shd w:val="clear" w:color="auto" w:fill="FFFFFF"/>
        <w:spacing w:before="300" w:after="150" w:line="240" w:lineRule="auto"/>
        <w:outlineLvl w:val="1"/>
        <w:rPr>
          <w:rFonts w:ascii="inherit" w:eastAsia="Times New Roman" w:hAnsi="inherit" w:cs="Times New Roman"/>
          <w:b/>
          <w:bCs/>
          <w:color w:val="333333"/>
          <w:kern w:val="36"/>
          <w:sz w:val="54"/>
          <w:szCs w:val="54"/>
          <w:lang w:eastAsia="fr-FR"/>
          <w14:ligatures w14:val="none"/>
        </w:rPr>
      </w:pPr>
      <w:r>
        <w:rPr>
          <w:rFonts w:ascii="inherit" w:eastAsia="Times New Roman" w:hAnsi="inherit" w:cs="Times New Roman"/>
          <w:b/>
          <w:bCs/>
          <w:color w:val="333333"/>
          <w:kern w:val="36"/>
          <w:sz w:val="54"/>
          <w:szCs w:val="54"/>
          <w:lang w:eastAsia="fr-FR"/>
          <w14:ligatures w14:val="none"/>
        </w:rPr>
        <w:t>INFORMATION</w:t>
      </w:r>
      <w:r w:rsidR="00370ACD" w:rsidRPr="00370ACD">
        <w:rPr>
          <w:rFonts w:ascii="inherit" w:eastAsia="Times New Roman" w:hAnsi="inherit" w:cs="Times New Roman"/>
          <w:b/>
          <w:bCs/>
          <w:color w:val="333333"/>
          <w:kern w:val="36"/>
          <w:sz w:val="54"/>
          <w:szCs w:val="54"/>
          <w:lang w:eastAsia="fr-FR"/>
          <w14:ligatures w14:val="none"/>
        </w:rPr>
        <w:t xml:space="preserve"> POUR LA CRÉATION D’UNE ANTENNE </w:t>
      </w:r>
      <w:r w:rsidR="0011417F">
        <w:rPr>
          <w:rFonts w:ascii="inherit" w:eastAsia="Times New Roman" w:hAnsi="inherit" w:cs="Times New Roman"/>
          <w:b/>
          <w:bCs/>
          <w:color w:val="333333"/>
          <w:kern w:val="36"/>
          <w:sz w:val="54"/>
          <w:szCs w:val="54"/>
          <w:lang w:eastAsia="fr-FR"/>
          <w14:ligatures w14:val="none"/>
        </w:rPr>
        <w:t xml:space="preserve">DE TELEPHONE MOBILE </w:t>
      </w:r>
    </w:p>
    <w:p w14:paraId="48FB18A9" w14:textId="5D77F5F4" w:rsidR="00370ACD" w:rsidRPr="00370ACD" w:rsidRDefault="001E48DD" w:rsidP="00370ACD">
      <w:pPr>
        <w:shd w:val="clear" w:color="auto" w:fill="FFFFFF"/>
        <w:spacing w:before="300" w:after="150" w:line="240" w:lineRule="auto"/>
        <w:outlineLvl w:val="1"/>
        <w:rPr>
          <w:rFonts w:ascii="inherit" w:eastAsia="Times New Roman" w:hAnsi="inherit" w:cs="Times New Roman"/>
          <w:b/>
          <w:bCs/>
          <w:color w:val="008FCB"/>
          <w:kern w:val="0"/>
          <w:sz w:val="45"/>
          <w:szCs w:val="45"/>
          <w:lang w:eastAsia="fr-FR"/>
          <w14:ligatures w14:val="none"/>
        </w:rPr>
      </w:pPr>
      <w:r>
        <w:rPr>
          <w:rFonts w:ascii="inherit" w:eastAsia="Times New Roman" w:hAnsi="inherit" w:cs="Times New Roman"/>
          <w:b/>
          <w:bCs/>
          <w:color w:val="333333"/>
          <w:kern w:val="36"/>
          <w:sz w:val="54"/>
          <w:szCs w:val="54"/>
          <w:lang w:eastAsia="fr-FR"/>
          <w14:ligatures w14:val="none"/>
        </w:rPr>
        <w:t xml:space="preserve">route de LA DAVIERE </w:t>
      </w:r>
      <w:r w:rsidR="00370ACD" w:rsidRPr="00DD37BA">
        <w:rPr>
          <w:rFonts w:ascii="inherit" w:eastAsia="Times New Roman" w:hAnsi="inherit" w:cs="Times New Roman"/>
          <w:b/>
          <w:bCs/>
          <w:color w:val="333333"/>
          <w:kern w:val="36"/>
          <w:sz w:val="54"/>
          <w:szCs w:val="54"/>
          <w:lang w:eastAsia="fr-FR"/>
          <w14:ligatures w14:val="none"/>
        </w:rPr>
        <w:t xml:space="preserve"> 85440 POIROUX</w:t>
      </w:r>
    </w:p>
    <w:p w14:paraId="385B9EEF" w14:textId="5E237D16" w:rsidR="00DD37BA" w:rsidRDefault="00370ACD" w:rsidP="00DD37BA">
      <w:pPr>
        <w:shd w:val="clear" w:color="auto" w:fill="FFFFFF"/>
        <w:spacing w:before="300" w:after="150" w:line="240" w:lineRule="auto"/>
        <w:outlineLvl w:val="0"/>
        <w:rPr>
          <w:rFonts w:ascii="inherit" w:eastAsia="Times New Roman" w:hAnsi="inherit" w:cs="Times New Roman"/>
          <w:color w:val="333333"/>
          <w:kern w:val="36"/>
          <w:sz w:val="54"/>
          <w:szCs w:val="54"/>
          <w:lang w:eastAsia="fr-FR"/>
          <w14:ligatures w14:val="none"/>
        </w:rPr>
      </w:pPr>
      <w:r w:rsidRPr="00370ACD">
        <w:rPr>
          <w:rFonts w:ascii="inherit" w:eastAsia="Times New Roman" w:hAnsi="inherit" w:cs="Times New Roman"/>
          <w:color w:val="333333"/>
          <w:kern w:val="36"/>
          <w:sz w:val="54"/>
          <w:szCs w:val="54"/>
          <w:lang w:eastAsia="fr-FR"/>
          <w14:ligatures w14:val="none"/>
        </w:rPr>
        <w:t>Dossier d'information opérateurs mobiles</w:t>
      </w:r>
    </w:p>
    <w:p w14:paraId="568E0BD7" w14:textId="6C858564" w:rsidR="00DD37BA" w:rsidRDefault="00370ACD" w:rsidP="00DD37BA">
      <w:pPr>
        <w:shd w:val="clear" w:color="auto" w:fill="FFFFFF"/>
        <w:spacing w:before="300" w:after="150" w:line="240" w:lineRule="auto"/>
        <w:jc w:val="center"/>
        <w:outlineLvl w:val="0"/>
        <w:rPr>
          <w:rFonts w:ascii="inherit" w:eastAsia="Times New Roman" w:hAnsi="inherit" w:cs="Times New Roman"/>
          <w:color w:val="333333"/>
          <w:kern w:val="36"/>
          <w:sz w:val="54"/>
          <w:szCs w:val="54"/>
          <w:lang w:eastAsia="fr-FR"/>
          <w14:ligatures w14:val="none"/>
        </w:rPr>
      </w:pPr>
      <w:r w:rsidRPr="00370ACD">
        <w:rPr>
          <w:rFonts w:ascii="inherit" w:eastAsia="Times New Roman" w:hAnsi="inherit" w:cs="Times New Roman"/>
          <w:color w:val="333333"/>
          <w:kern w:val="36"/>
          <w:sz w:val="54"/>
          <w:szCs w:val="54"/>
          <w:lang w:eastAsia="fr-FR"/>
          <w14:ligatures w14:val="none"/>
        </w:rPr>
        <w:t>Antenne relai</w:t>
      </w:r>
      <w:r w:rsidR="006E1B1C">
        <w:rPr>
          <w:rFonts w:ascii="inherit" w:eastAsia="Times New Roman" w:hAnsi="inherit" w:cs="Times New Roman"/>
          <w:color w:val="333333"/>
          <w:kern w:val="36"/>
          <w:sz w:val="54"/>
          <w:szCs w:val="54"/>
          <w:lang w:eastAsia="fr-FR"/>
          <w14:ligatures w14:val="none"/>
        </w:rPr>
        <w:t>s</w:t>
      </w:r>
    </w:p>
    <w:p w14:paraId="39631641" w14:textId="6F1593B2" w:rsidR="00370ACD" w:rsidRPr="00370ACD" w:rsidRDefault="00370ACD" w:rsidP="00DD37BA">
      <w:pPr>
        <w:shd w:val="clear" w:color="auto" w:fill="FFFFFF"/>
        <w:spacing w:before="300" w:after="150" w:line="240" w:lineRule="auto"/>
        <w:jc w:val="center"/>
        <w:outlineLvl w:val="0"/>
        <w:rPr>
          <w:rFonts w:ascii="inherit" w:eastAsia="Times New Roman" w:hAnsi="inherit" w:cs="Times New Roman"/>
          <w:b/>
          <w:bCs/>
          <w:color w:val="333333"/>
          <w:kern w:val="36"/>
          <w:sz w:val="54"/>
          <w:szCs w:val="54"/>
          <w:lang w:eastAsia="fr-FR"/>
          <w14:ligatures w14:val="none"/>
        </w:rPr>
      </w:pPr>
      <w:r w:rsidRPr="00370ACD">
        <w:rPr>
          <w:rFonts w:ascii="inherit" w:eastAsia="Times New Roman" w:hAnsi="inherit" w:cs="Times New Roman"/>
          <w:b/>
          <w:bCs/>
          <w:color w:val="333333"/>
          <w:kern w:val="36"/>
          <w:sz w:val="54"/>
          <w:szCs w:val="54"/>
          <w:lang w:eastAsia="fr-FR"/>
          <w14:ligatures w14:val="none"/>
        </w:rPr>
        <w:t>Dossier d’information mairie</w:t>
      </w:r>
    </w:p>
    <w:p w14:paraId="29598259" w14:textId="74D246B4" w:rsidR="00370ACD" w:rsidRPr="00370ACD" w:rsidRDefault="00DD37BA" w:rsidP="00DD37BA">
      <w:pPr>
        <w:shd w:val="clear" w:color="auto" w:fill="FFFFFF"/>
        <w:spacing w:after="150" w:line="240" w:lineRule="auto"/>
        <w:jc w:val="center"/>
        <w:rPr>
          <w:rFonts w:ascii="Oxygen" w:eastAsia="Times New Roman" w:hAnsi="Oxygen" w:cs="Times New Roman"/>
          <w:color w:val="333333"/>
          <w:kern w:val="0"/>
          <w:sz w:val="26"/>
          <w:szCs w:val="26"/>
          <w:lang w:eastAsia="fr-FR"/>
          <w14:ligatures w14:val="none"/>
        </w:rPr>
      </w:pPr>
      <w:r>
        <w:rPr>
          <w:noProof/>
        </w:rPr>
        <w:drawing>
          <wp:inline distT="0" distB="0" distL="0" distR="0" wp14:anchorId="41EF590F" wp14:editId="16385D0F">
            <wp:extent cx="1533525" cy="2971800"/>
            <wp:effectExtent l="0" t="0" r="9525" b="0"/>
            <wp:docPr id="3" name="Image 2" descr="Antenne Relais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nne Relais Vectores, Ilustraciones y Gráficos - 123R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2971800"/>
                    </a:xfrm>
                    <a:prstGeom prst="rect">
                      <a:avLst/>
                    </a:prstGeom>
                    <a:noFill/>
                    <a:ln>
                      <a:noFill/>
                    </a:ln>
                  </pic:spPr>
                </pic:pic>
              </a:graphicData>
            </a:graphic>
          </wp:inline>
        </w:drawing>
      </w:r>
    </w:p>
    <w:p w14:paraId="69EA55CA" w14:textId="77777777" w:rsidR="00370ACD" w:rsidRDefault="00370ACD" w:rsidP="00370ACD">
      <w:pPr>
        <w:shd w:val="clear" w:color="auto" w:fill="FFFFFF"/>
        <w:spacing w:after="150" w:line="240" w:lineRule="auto"/>
        <w:jc w:val="both"/>
        <w:rPr>
          <w:rFonts w:ascii="Oxygen" w:eastAsia="Times New Roman" w:hAnsi="Oxygen" w:cs="Times New Roman"/>
          <w:color w:val="333333"/>
          <w:kern w:val="0"/>
          <w:sz w:val="26"/>
          <w:szCs w:val="26"/>
          <w:lang w:eastAsia="fr-FR"/>
          <w14:ligatures w14:val="none"/>
        </w:rPr>
      </w:pPr>
      <w:r w:rsidRPr="00370ACD">
        <w:rPr>
          <w:rFonts w:ascii="Oxygen" w:eastAsia="Times New Roman" w:hAnsi="Oxygen" w:cs="Times New Roman"/>
          <w:color w:val="333333"/>
          <w:kern w:val="0"/>
          <w:sz w:val="26"/>
          <w:szCs w:val="26"/>
          <w:lang w:eastAsia="fr-FR"/>
          <w14:ligatures w14:val="none"/>
        </w:rPr>
        <w:t>Lorsqu’un opérateur de téléphonie mobile envisage une nouvelle implantation ou une modification substantielle d’une antenne-relais existante, il réalise un dossier d’information que le public peut consulter : le </w:t>
      </w:r>
      <w:r w:rsidRPr="00370ACD">
        <w:rPr>
          <w:rFonts w:ascii="Oxygen" w:eastAsia="Times New Roman" w:hAnsi="Oxygen" w:cs="Times New Roman"/>
          <w:b/>
          <w:bCs/>
          <w:color w:val="333333"/>
          <w:kern w:val="0"/>
          <w:sz w:val="26"/>
          <w:szCs w:val="26"/>
          <w:lang w:eastAsia="fr-FR"/>
          <w14:ligatures w14:val="none"/>
        </w:rPr>
        <w:t>Dossier d’Information Mairie (DIM)</w:t>
      </w:r>
      <w:r w:rsidRPr="00370ACD">
        <w:rPr>
          <w:rFonts w:ascii="Oxygen" w:eastAsia="Times New Roman" w:hAnsi="Oxygen" w:cs="Times New Roman"/>
          <w:color w:val="333333"/>
          <w:kern w:val="0"/>
          <w:sz w:val="26"/>
          <w:szCs w:val="26"/>
          <w:lang w:eastAsia="fr-FR"/>
          <w14:ligatures w14:val="none"/>
        </w:rPr>
        <w:t>.</w:t>
      </w:r>
    </w:p>
    <w:p w14:paraId="051282E5" w14:textId="75C0F888" w:rsidR="0011417F" w:rsidRPr="00370ACD" w:rsidRDefault="0011417F" w:rsidP="0011417F">
      <w:pPr>
        <w:rPr>
          <w:rFonts w:ascii="Oxygen" w:eastAsia="Times New Roman" w:hAnsi="Oxygen" w:cs="Times New Roman"/>
          <w:color w:val="333333"/>
          <w:kern w:val="0"/>
          <w:sz w:val="26"/>
          <w:szCs w:val="26"/>
          <w:lang w:eastAsia="fr-FR"/>
          <w14:ligatures w14:val="none"/>
        </w:rPr>
      </w:pPr>
      <w:r w:rsidRPr="0011417F">
        <w:rPr>
          <w:rFonts w:ascii="Oxygen" w:hAnsi="Oxygen"/>
          <w:sz w:val="26"/>
          <w:szCs w:val="26"/>
        </w:rPr>
        <w:t>Dans le cadre du programme New Deal lancé par l’Etat, Orange a été désigné pour l’implantation d’une nouvelle antenne de téléphonie mobile afin de mieux couvrir le territoire</w:t>
      </w:r>
      <w:r>
        <w:rPr>
          <w:rFonts w:ascii="Oxygen" w:hAnsi="Oxygen"/>
          <w:sz w:val="26"/>
          <w:szCs w:val="26"/>
        </w:rPr>
        <w:t>.</w:t>
      </w:r>
    </w:p>
    <w:p w14:paraId="5DEA0ED5" w14:textId="77777777" w:rsidR="00370ACD" w:rsidRPr="00370ACD" w:rsidRDefault="00370ACD" w:rsidP="00370ACD">
      <w:pPr>
        <w:shd w:val="clear" w:color="auto" w:fill="FFFFFF"/>
        <w:spacing w:before="300" w:after="150" w:line="240" w:lineRule="auto"/>
        <w:jc w:val="both"/>
        <w:outlineLvl w:val="1"/>
        <w:rPr>
          <w:rFonts w:ascii="inherit" w:eastAsia="Times New Roman" w:hAnsi="inherit" w:cs="Times New Roman"/>
          <w:color w:val="333333"/>
          <w:kern w:val="0"/>
          <w:sz w:val="45"/>
          <w:szCs w:val="45"/>
          <w:lang w:eastAsia="fr-FR"/>
          <w14:ligatures w14:val="none"/>
        </w:rPr>
      </w:pPr>
      <w:r w:rsidRPr="00370ACD">
        <w:rPr>
          <w:rFonts w:ascii="inherit" w:eastAsia="Times New Roman" w:hAnsi="inherit" w:cs="Times New Roman"/>
          <w:b/>
          <w:bCs/>
          <w:color w:val="333333"/>
          <w:kern w:val="0"/>
          <w:sz w:val="45"/>
          <w:szCs w:val="45"/>
          <w:lang w:eastAsia="fr-FR"/>
          <w14:ligatures w14:val="none"/>
        </w:rPr>
        <w:t>En bref</w:t>
      </w:r>
    </w:p>
    <w:p w14:paraId="7747E328" w14:textId="744C6AD3" w:rsidR="00370ACD" w:rsidRPr="00370ACD" w:rsidRDefault="00370ACD" w:rsidP="00370ACD">
      <w:pPr>
        <w:shd w:val="clear" w:color="auto" w:fill="FFFFFF"/>
        <w:spacing w:line="240" w:lineRule="auto"/>
        <w:jc w:val="both"/>
        <w:rPr>
          <w:rFonts w:ascii="Oxygen" w:eastAsia="Times New Roman" w:hAnsi="Oxygen" w:cs="Times New Roman"/>
          <w:color w:val="333333"/>
          <w:kern w:val="0"/>
          <w:sz w:val="26"/>
          <w:szCs w:val="26"/>
          <w:lang w:eastAsia="fr-FR"/>
          <w14:ligatures w14:val="none"/>
        </w:rPr>
      </w:pPr>
      <w:r w:rsidRPr="00370ACD">
        <w:rPr>
          <w:rFonts w:ascii="Oxygen" w:eastAsia="Times New Roman" w:hAnsi="Oxygen" w:cs="Times New Roman"/>
          <w:color w:val="333333"/>
          <w:kern w:val="0"/>
          <w:sz w:val="26"/>
          <w:szCs w:val="26"/>
          <w:lang w:eastAsia="fr-FR"/>
          <w14:ligatures w14:val="none"/>
        </w:rPr>
        <w:t>Les Dossier</w:t>
      </w:r>
      <w:r w:rsidR="00B15718">
        <w:rPr>
          <w:rFonts w:ascii="Oxygen" w:eastAsia="Times New Roman" w:hAnsi="Oxygen" w:cs="Times New Roman"/>
          <w:color w:val="333333"/>
          <w:kern w:val="0"/>
          <w:sz w:val="26"/>
          <w:szCs w:val="26"/>
          <w:lang w:eastAsia="fr-FR"/>
          <w14:ligatures w14:val="none"/>
        </w:rPr>
        <w:t>s</w:t>
      </w:r>
      <w:r w:rsidRPr="00370ACD">
        <w:rPr>
          <w:rFonts w:ascii="Oxygen" w:eastAsia="Times New Roman" w:hAnsi="Oxygen" w:cs="Times New Roman"/>
          <w:color w:val="333333"/>
          <w:kern w:val="0"/>
          <w:sz w:val="26"/>
          <w:szCs w:val="26"/>
          <w:lang w:eastAsia="fr-FR"/>
          <w14:ligatures w14:val="none"/>
        </w:rPr>
        <w:t xml:space="preserve"> d’Information Mairie (DIM) permettent d’évaluer et d’apprécier le projet d’implantation ou de modification d’antennes relais des opérateurs de téléphonie mobile. Ils sont consultables par les usagers, </w:t>
      </w:r>
      <w:r w:rsidRPr="00370ACD">
        <w:rPr>
          <w:rFonts w:ascii="Oxygen" w:eastAsia="Times New Roman" w:hAnsi="Oxygen" w:cs="Times New Roman"/>
          <w:b/>
          <w:bCs/>
          <w:color w:val="333333"/>
          <w:kern w:val="0"/>
          <w:sz w:val="26"/>
          <w:szCs w:val="26"/>
          <w:lang w:eastAsia="fr-FR"/>
          <w14:ligatures w14:val="none"/>
        </w:rPr>
        <w:t xml:space="preserve">pendant une durée d’un mois, </w:t>
      </w:r>
      <w:r w:rsidR="001E48DD" w:rsidRPr="001E48DD">
        <w:rPr>
          <w:rFonts w:ascii="Oxygen" w:eastAsia="Times New Roman" w:hAnsi="Oxygen" w:cs="Times New Roman"/>
          <w:b/>
          <w:bCs/>
          <w:color w:val="333333"/>
          <w:kern w:val="0"/>
          <w:sz w:val="26"/>
          <w:szCs w:val="26"/>
          <w:lang w:eastAsia="fr-FR"/>
          <w14:ligatures w14:val="none"/>
        </w:rPr>
        <w:t>à l’accueil de la mairie</w:t>
      </w:r>
      <w:r w:rsidRPr="00370ACD">
        <w:rPr>
          <w:rFonts w:ascii="Oxygen" w:eastAsia="Times New Roman" w:hAnsi="Oxygen" w:cs="Times New Roman"/>
          <w:b/>
          <w:bCs/>
          <w:color w:val="333333"/>
          <w:kern w:val="0"/>
          <w:sz w:val="26"/>
          <w:szCs w:val="26"/>
          <w:lang w:eastAsia="fr-FR"/>
          <w14:ligatures w14:val="none"/>
        </w:rPr>
        <w:t> ou sur le site internet de la Mairie.</w:t>
      </w:r>
      <w:r w:rsidRPr="00370ACD">
        <w:rPr>
          <w:rFonts w:ascii="Oxygen" w:eastAsia="Times New Roman" w:hAnsi="Oxygen" w:cs="Times New Roman"/>
          <w:color w:val="333333"/>
          <w:kern w:val="0"/>
          <w:sz w:val="26"/>
          <w:szCs w:val="26"/>
          <w:lang w:eastAsia="fr-FR"/>
          <w14:ligatures w14:val="none"/>
        </w:rPr>
        <w:t xml:space="preserve"> Leurs éventuelles observations seront transmises aux opérateurs qui y apporteront, si nécessaire, des réponses argumentées.</w:t>
      </w:r>
    </w:p>
    <w:tbl>
      <w:tblPr>
        <w:tblW w:w="0" w:type="auto"/>
        <w:tblCellMar>
          <w:top w:w="15" w:type="dxa"/>
          <w:left w:w="15" w:type="dxa"/>
          <w:bottom w:w="15" w:type="dxa"/>
          <w:right w:w="15" w:type="dxa"/>
        </w:tblCellMar>
        <w:tblLook w:val="04A0" w:firstRow="1" w:lastRow="0" w:firstColumn="1" w:lastColumn="0" w:noHBand="0" w:noVBand="1"/>
        <w:tblDescription w:val=""/>
      </w:tblPr>
      <w:tblGrid>
        <w:gridCol w:w="10466"/>
      </w:tblGrid>
      <w:tr w:rsidR="00370ACD" w:rsidRPr="00370ACD" w14:paraId="5A07DC40" w14:textId="77777777" w:rsidTr="00370ACD">
        <w:tc>
          <w:tcPr>
            <w:tcW w:w="0" w:type="auto"/>
            <w:shd w:val="clear" w:color="auto" w:fill="auto"/>
            <w:tcMar>
              <w:top w:w="0" w:type="dxa"/>
              <w:left w:w="0" w:type="dxa"/>
              <w:bottom w:w="0" w:type="dxa"/>
              <w:right w:w="0" w:type="dxa"/>
            </w:tcMar>
            <w:vAlign w:val="center"/>
            <w:hideMark/>
          </w:tcPr>
          <w:p w14:paraId="1BE2774F" w14:textId="77777777" w:rsidR="00370ACD" w:rsidRPr="00370ACD" w:rsidRDefault="00370ACD" w:rsidP="00370ACD">
            <w:pPr>
              <w:spacing w:after="0" w:line="240" w:lineRule="auto"/>
              <w:jc w:val="both"/>
              <w:rPr>
                <w:rFonts w:ascii="Times New Roman" w:eastAsia="Times New Roman" w:hAnsi="Times New Roman" w:cs="Times New Roman"/>
                <w:kern w:val="0"/>
                <w:sz w:val="24"/>
                <w:szCs w:val="24"/>
                <w:lang w:eastAsia="fr-FR"/>
                <w14:ligatures w14:val="none"/>
              </w:rPr>
            </w:pPr>
            <w:r w:rsidRPr="00370ACD">
              <w:rPr>
                <w:rFonts w:ascii="Times New Roman" w:eastAsia="Times New Roman" w:hAnsi="Times New Roman" w:cs="Times New Roman"/>
                <w:b/>
                <w:bCs/>
                <w:i/>
                <w:iCs/>
                <w:kern w:val="0"/>
                <w:sz w:val="24"/>
                <w:szCs w:val="24"/>
                <w:lang w:eastAsia="fr-FR"/>
                <w14:ligatures w14:val="none"/>
              </w:rPr>
              <w:lastRenderedPageBreak/>
              <w:t>Bon à savoir</w:t>
            </w:r>
            <w:r w:rsidRPr="00370ACD">
              <w:rPr>
                <w:rFonts w:ascii="Times New Roman" w:eastAsia="Times New Roman" w:hAnsi="Times New Roman" w:cs="Times New Roman"/>
                <w:i/>
                <w:iCs/>
                <w:kern w:val="0"/>
                <w:sz w:val="24"/>
                <w:szCs w:val="24"/>
                <w:lang w:eastAsia="fr-FR"/>
                <w14:ligatures w14:val="none"/>
              </w:rPr>
              <w:t> : la commune </w:t>
            </w:r>
            <w:r w:rsidRPr="00370ACD">
              <w:rPr>
                <w:rFonts w:ascii="Times New Roman" w:eastAsia="Times New Roman" w:hAnsi="Times New Roman" w:cs="Times New Roman"/>
                <w:b/>
                <w:bCs/>
                <w:i/>
                <w:iCs/>
                <w:kern w:val="0"/>
                <w:sz w:val="24"/>
                <w:szCs w:val="24"/>
                <w:lang w:eastAsia="fr-FR"/>
                <w14:ligatures w14:val="none"/>
              </w:rPr>
              <w:t>n’a pas le pouvoir d’accepter ou de refuser</w:t>
            </w:r>
            <w:r w:rsidRPr="00370ACD">
              <w:rPr>
                <w:rFonts w:ascii="Times New Roman" w:eastAsia="Times New Roman" w:hAnsi="Times New Roman" w:cs="Times New Roman"/>
                <w:i/>
                <w:iCs/>
                <w:kern w:val="0"/>
                <w:sz w:val="24"/>
                <w:szCs w:val="24"/>
                <w:lang w:eastAsia="fr-FR"/>
                <w14:ligatures w14:val="none"/>
              </w:rPr>
              <w:t> un projet de création ou de modification d’antenne relais. C’est l’Agence Nationale des Fréquences (ANFR), établissement public administratif placé auprès du ministre de l’Économie et des Finances, qui gère l’ensemble du spectre des fréquences utilisées pour toutes les communications sans fils et délivre les autorisations d’implantation.</w:t>
            </w:r>
          </w:p>
        </w:tc>
      </w:tr>
    </w:tbl>
    <w:p w14:paraId="110BF1EC" w14:textId="77777777" w:rsidR="001E48DD" w:rsidRDefault="001E48DD" w:rsidP="00370ACD">
      <w:pPr>
        <w:shd w:val="clear" w:color="auto" w:fill="FFFFFF"/>
        <w:spacing w:before="300" w:after="150" w:line="240" w:lineRule="auto"/>
        <w:jc w:val="both"/>
        <w:outlineLvl w:val="1"/>
        <w:rPr>
          <w:rFonts w:ascii="inherit" w:eastAsia="Times New Roman" w:hAnsi="inherit" w:cs="Times New Roman"/>
          <w:b/>
          <w:bCs/>
          <w:color w:val="333333"/>
          <w:kern w:val="0"/>
          <w:sz w:val="45"/>
          <w:szCs w:val="45"/>
          <w:lang w:eastAsia="fr-FR"/>
          <w14:ligatures w14:val="none"/>
        </w:rPr>
      </w:pPr>
    </w:p>
    <w:p w14:paraId="4246BC02" w14:textId="77777777" w:rsidR="00370ACD" w:rsidRPr="00370ACD" w:rsidRDefault="00370ACD" w:rsidP="00370ACD">
      <w:pPr>
        <w:shd w:val="clear" w:color="auto" w:fill="FFFFFF"/>
        <w:spacing w:before="300" w:after="150" w:line="240" w:lineRule="auto"/>
        <w:jc w:val="both"/>
        <w:outlineLvl w:val="1"/>
        <w:rPr>
          <w:rFonts w:ascii="inherit" w:eastAsia="Times New Roman" w:hAnsi="inherit" w:cs="Times New Roman"/>
          <w:color w:val="333333"/>
          <w:kern w:val="0"/>
          <w:sz w:val="45"/>
          <w:szCs w:val="45"/>
          <w:lang w:eastAsia="fr-FR"/>
          <w14:ligatures w14:val="none"/>
        </w:rPr>
      </w:pPr>
      <w:r w:rsidRPr="00370ACD">
        <w:rPr>
          <w:rFonts w:ascii="inherit" w:eastAsia="Times New Roman" w:hAnsi="inherit" w:cs="Times New Roman"/>
          <w:b/>
          <w:bCs/>
          <w:color w:val="333333"/>
          <w:kern w:val="0"/>
          <w:sz w:val="45"/>
          <w:szCs w:val="45"/>
          <w:lang w:eastAsia="fr-FR"/>
          <w14:ligatures w14:val="none"/>
        </w:rPr>
        <w:t>La démarche</w:t>
      </w:r>
    </w:p>
    <w:p w14:paraId="2EA76109" w14:textId="77777777" w:rsidR="00370ACD" w:rsidRPr="00370ACD" w:rsidRDefault="00370ACD" w:rsidP="00370ACD">
      <w:pPr>
        <w:shd w:val="clear" w:color="auto" w:fill="FFFFFF"/>
        <w:spacing w:after="150" w:line="240" w:lineRule="auto"/>
        <w:jc w:val="both"/>
        <w:rPr>
          <w:rFonts w:ascii="Oxygen" w:eastAsia="Times New Roman" w:hAnsi="Oxygen" w:cs="Times New Roman"/>
          <w:color w:val="333333"/>
          <w:kern w:val="0"/>
          <w:sz w:val="26"/>
          <w:szCs w:val="26"/>
          <w:lang w:eastAsia="fr-FR"/>
          <w14:ligatures w14:val="none"/>
        </w:rPr>
      </w:pPr>
      <w:r w:rsidRPr="00370ACD">
        <w:rPr>
          <w:rFonts w:ascii="Oxygen" w:eastAsia="Times New Roman" w:hAnsi="Oxygen" w:cs="Times New Roman"/>
          <w:color w:val="333333"/>
          <w:kern w:val="0"/>
          <w:sz w:val="26"/>
          <w:szCs w:val="26"/>
          <w:lang w:eastAsia="fr-FR"/>
          <w14:ligatures w14:val="none"/>
        </w:rPr>
        <w:t>Les DIM sont envoyés par les opérateurs au maire minimum 1 mois avant le dépôt de la demande d’autorisation d’urbanisme pour les nouvelles installations et 1 mois avant le début des travaux pour les modifications substantielles nécessitant une nouvelle demande d’accord ou d’avis de l’ANFR.</w:t>
      </w:r>
    </w:p>
    <w:p w14:paraId="6642549C" w14:textId="124C9A04" w:rsidR="00370ACD" w:rsidRPr="00370ACD" w:rsidRDefault="00370ACD" w:rsidP="00370ACD">
      <w:pPr>
        <w:shd w:val="clear" w:color="auto" w:fill="FFFFFF"/>
        <w:spacing w:after="150" w:line="240" w:lineRule="auto"/>
        <w:jc w:val="both"/>
        <w:rPr>
          <w:rFonts w:ascii="Oxygen" w:eastAsia="Times New Roman" w:hAnsi="Oxygen" w:cs="Times New Roman"/>
          <w:color w:val="333333"/>
          <w:kern w:val="0"/>
          <w:sz w:val="26"/>
          <w:szCs w:val="26"/>
          <w:lang w:eastAsia="fr-FR"/>
          <w14:ligatures w14:val="none"/>
        </w:rPr>
      </w:pPr>
      <w:r w:rsidRPr="00370ACD">
        <w:rPr>
          <w:rFonts w:ascii="Oxygen" w:eastAsia="Times New Roman" w:hAnsi="Oxygen" w:cs="Times New Roman"/>
          <w:color w:val="333333"/>
          <w:kern w:val="0"/>
          <w:sz w:val="26"/>
          <w:szCs w:val="26"/>
          <w:lang w:eastAsia="fr-FR"/>
          <w14:ligatures w14:val="none"/>
        </w:rPr>
        <w:t>Les communes mettent tous les dossiers d’information mairie (DIM) transmis par les opérateurs </w:t>
      </w:r>
      <w:r w:rsidRPr="00370ACD">
        <w:rPr>
          <w:rFonts w:ascii="Oxygen" w:eastAsia="Times New Roman" w:hAnsi="Oxygen" w:cs="Times New Roman"/>
          <w:b/>
          <w:bCs/>
          <w:color w:val="333333"/>
          <w:kern w:val="0"/>
          <w:sz w:val="26"/>
          <w:szCs w:val="26"/>
          <w:lang w:eastAsia="fr-FR"/>
          <w14:ligatures w14:val="none"/>
        </w:rPr>
        <w:t>à disposition du public, au plus tard 10 jours après leur réception, pendant une durée d’1 mois</w:t>
      </w:r>
      <w:r w:rsidRPr="00370ACD">
        <w:rPr>
          <w:rFonts w:ascii="Oxygen" w:eastAsia="Times New Roman" w:hAnsi="Oxygen" w:cs="Times New Roman"/>
          <w:color w:val="333333"/>
          <w:kern w:val="0"/>
          <w:sz w:val="26"/>
          <w:szCs w:val="26"/>
          <w:lang w:eastAsia="fr-FR"/>
          <w14:ligatures w14:val="none"/>
        </w:rPr>
        <w:t xml:space="preserve">. </w:t>
      </w:r>
    </w:p>
    <w:p w14:paraId="19B4C34F" w14:textId="1FBD5689" w:rsidR="00370ACD" w:rsidRPr="00370ACD" w:rsidRDefault="00370ACD" w:rsidP="00370ACD">
      <w:pPr>
        <w:shd w:val="clear" w:color="auto" w:fill="FFFFFF"/>
        <w:spacing w:after="150" w:line="240" w:lineRule="auto"/>
        <w:jc w:val="both"/>
        <w:rPr>
          <w:rFonts w:ascii="Oxygen" w:eastAsia="Times New Roman" w:hAnsi="Oxygen" w:cs="Times New Roman"/>
          <w:color w:val="333333"/>
          <w:kern w:val="0"/>
          <w:sz w:val="26"/>
          <w:szCs w:val="26"/>
          <w:lang w:eastAsia="fr-FR"/>
          <w14:ligatures w14:val="none"/>
        </w:rPr>
      </w:pPr>
      <w:r w:rsidRPr="00370ACD">
        <w:rPr>
          <w:rFonts w:ascii="Oxygen" w:eastAsia="Times New Roman" w:hAnsi="Oxygen" w:cs="Times New Roman"/>
          <w:color w:val="333333"/>
          <w:kern w:val="0"/>
          <w:sz w:val="26"/>
          <w:szCs w:val="26"/>
          <w:lang w:eastAsia="fr-FR"/>
          <w14:ligatures w14:val="none"/>
        </w:rPr>
        <w:t xml:space="preserve">Le DIM contient l’adresse de l’installation, le calendrier de déroulement des travaux, la date prévisionnelle de mise en service, les caractéristiques techniques de l’installation (nombre d’antennes, fréquences utilisées, puissance d’émission…), les photos avant et après installation. </w:t>
      </w:r>
    </w:p>
    <w:p w14:paraId="46B570FC" w14:textId="77777777" w:rsidR="00370ACD" w:rsidRPr="00370ACD" w:rsidRDefault="00370ACD" w:rsidP="00370ACD">
      <w:pPr>
        <w:shd w:val="clear" w:color="auto" w:fill="FFFFFF"/>
        <w:spacing w:before="300" w:after="150" w:line="240" w:lineRule="auto"/>
        <w:jc w:val="both"/>
        <w:outlineLvl w:val="1"/>
        <w:rPr>
          <w:rFonts w:ascii="inherit" w:eastAsia="Times New Roman" w:hAnsi="inherit" w:cs="Times New Roman"/>
          <w:color w:val="333333"/>
          <w:kern w:val="0"/>
          <w:sz w:val="45"/>
          <w:szCs w:val="45"/>
          <w:lang w:eastAsia="fr-FR"/>
          <w14:ligatures w14:val="none"/>
        </w:rPr>
      </w:pPr>
      <w:r w:rsidRPr="00370ACD">
        <w:rPr>
          <w:rFonts w:ascii="inherit" w:eastAsia="Times New Roman" w:hAnsi="inherit" w:cs="Times New Roman"/>
          <w:b/>
          <w:bCs/>
          <w:color w:val="333333"/>
          <w:kern w:val="0"/>
          <w:sz w:val="45"/>
          <w:szCs w:val="45"/>
          <w:lang w:eastAsia="fr-FR"/>
          <w14:ligatures w14:val="none"/>
        </w:rPr>
        <w:t>Dossiers DIM</w:t>
      </w:r>
    </w:p>
    <w:p w14:paraId="39BC51BC" w14:textId="77777777" w:rsidR="00370ACD" w:rsidRPr="00370ACD" w:rsidRDefault="00370ACD" w:rsidP="00370ACD">
      <w:pPr>
        <w:shd w:val="clear" w:color="auto" w:fill="FFFFFF"/>
        <w:spacing w:after="150" w:line="240" w:lineRule="auto"/>
        <w:jc w:val="both"/>
        <w:rPr>
          <w:rFonts w:ascii="Oxygen" w:eastAsia="Times New Roman" w:hAnsi="Oxygen" w:cs="Times New Roman"/>
          <w:color w:val="333333"/>
          <w:kern w:val="0"/>
          <w:sz w:val="26"/>
          <w:szCs w:val="26"/>
          <w:lang w:eastAsia="fr-FR"/>
          <w14:ligatures w14:val="none"/>
        </w:rPr>
      </w:pPr>
      <w:r w:rsidRPr="00370ACD">
        <w:rPr>
          <w:rFonts w:ascii="Oxygen" w:eastAsia="Times New Roman" w:hAnsi="Oxygen" w:cs="Times New Roman"/>
          <w:color w:val="333333"/>
          <w:kern w:val="0"/>
          <w:sz w:val="26"/>
          <w:szCs w:val="26"/>
          <w:lang w:eastAsia="fr-FR"/>
          <w14:ligatures w14:val="none"/>
        </w:rPr>
        <w:t>Chaque DIM mentionne les coordonnées d'une personne à contacter chez l'opérateur. </w:t>
      </w:r>
    </w:p>
    <w:p w14:paraId="20D6A334" w14:textId="77777777" w:rsidR="001E48DD" w:rsidRDefault="00000000" w:rsidP="00370ACD">
      <w:pPr>
        <w:shd w:val="clear" w:color="auto" w:fill="FFFFFF"/>
        <w:spacing w:after="150" w:line="240" w:lineRule="auto"/>
        <w:jc w:val="both"/>
        <w:rPr>
          <w:rFonts w:ascii="Oxygen" w:eastAsia="Times New Roman" w:hAnsi="Oxygen" w:cs="Times New Roman"/>
          <w:color w:val="333333"/>
          <w:kern w:val="0"/>
          <w:sz w:val="26"/>
          <w:szCs w:val="26"/>
          <w:lang w:eastAsia="fr-FR"/>
          <w14:ligatures w14:val="none"/>
        </w:rPr>
      </w:pPr>
      <w:hyperlink r:id="rId5" w:tooltip="DIM_81834M12-19_BARBATRE_LES_ONCHERES-v2" w:history="1">
        <w:r w:rsidR="00370ACD" w:rsidRPr="00370ACD">
          <w:rPr>
            <w:rFonts w:ascii="Oxygen" w:eastAsia="Times New Roman" w:hAnsi="Oxygen" w:cs="Times New Roman"/>
            <w:color w:val="008FCB"/>
            <w:kern w:val="0"/>
            <w:sz w:val="26"/>
            <w:szCs w:val="26"/>
            <w:u w:val="single"/>
            <w:lang w:eastAsia="fr-FR"/>
            <w14:ligatures w14:val="none"/>
          </w:rPr>
          <w:t xml:space="preserve">DIM ORANGE - CRÉATION D’UNE ANTENNE RELAIS </w:t>
        </w:r>
        <w:r w:rsidR="001E48DD">
          <w:rPr>
            <w:rFonts w:ascii="Oxygen" w:eastAsia="Times New Roman" w:hAnsi="Oxygen" w:cs="Times New Roman"/>
            <w:color w:val="008FCB"/>
            <w:kern w:val="0"/>
            <w:sz w:val="26"/>
            <w:szCs w:val="26"/>
            <w:u w:val="single"/>
            <w:lang w:eastAsia="fr-FR"/>
            <w14:ligatures w14:val="none"/>
          </w:rPr>
          <w:t>ROUTE DE LA DAVIERE</w:t>
        </w:r>
      </w:hyperlink>
    </w:p>
    <w:p w14:paraId="57A06443" w14:textId="709FDE97" w:rsidR="00370ACD" w:rsidRDefault="00370ACD" w:rsidP="00370ACD">
      <w:pPr>
        <w:shd w:val="clear" w:color="auto" w:fill="FFFFFF"/>
        <w:spacing w:after="150" w:line="240" w:lineRule="auto"/>
        <w:jc w:val="both"/>
        <w:rPr>
          <w:rFonts w:ascii="Oxygen" w:eastAsia="Times New Roman" w:hAnsi="Oxygen" w:cs="Times New Roman"/>
          <w:b/>
          <w:bCs/>
          <w:color w:val="333333"/>
          <w:kern w:val="0"/>
          <w:sz w:val="26"/>
          <w:szCs w:val="26"/>
          <w:u w:val="single"/>
          <w:lang w:eastAsia="fr-FR"/>
          <w14:ligatures w14:val="none"/>
        </w:rPr>
      </w:pPr>
      <w:r w:rsidRPr="00370ACD">
        <w:rPr>
          <w:rFonts w:ascii="Oxygen" w:eastAsia="Times New Roman" w:hAnsi="Oxygen" w:cs="Times New Roman"/>
          <w:color w:val="333333"/>
          <w:kern w:val="0"/>
          <w:sz w:val="26"/>
          <w:szCs w:val="26"/>
          <w:lang w:eastAsia="fr-FR"/>
          <w14:ligatures w14:val="none"/>
        </w:rPr>
        <w:t xml:space="preserve">Une permanence d’information, en présence du représentant de l'opérateur Orange du secteur, aura lieu </w:t>
      </w:r>
      <w:r w:rsidR="001213B3">
        <w:rPr>
          <w:rFonts w:ascii="Oxygen" w:eastAsia="Times New Roman" w:hAnsi="Oxygen" w:cs="Times New Roman"/>
          <w:color w:val="333333"/>
          <w:kern w:val="0"/>
          <w:sz w:val="26"/>
          <w:szCs w:val="26"/>
          <w:lang w:eastAsia="fr-FR"/>
          <w14:ligatures w14:val="none"/>
        </w:rPr>
        <w:t xml:space="preserve">à la mairie de POIROUX </w:t>
      </w:r>
      <w:r w:rsidR="001213B3" w:rsidRPr="00654B19">
        <w:rPr>
          <w:rFonts w:ascii="Oxygen" w:eastAsia="Times New Roman" w:hAnsi="Oxygen" w:cs="Times New Roman"/>
          <w:b/>
          <w:bCs/>
          <w:color w:val="333333"/>
          <w:kern w:val="0"/>
          <w:sz w:val="26"/>
          <w:szCs w:val="26"/>
          <w:u w:val="single"/>
          <w:lang w:eastAsia="fr-FR"/>
          <w14:ligatures w14:val="none"/>
        </w:rPr>
        <w:t>le vendredi 27 septembre 2024</w:t>
      </w:r>
      <w:r w:rsidRPr="00370ACD">
        <w:rPr>
          <w:rFonts w:ascii="Oxygen" w:eastAsia="Times New Roman" w:hAnsi="Oxygen" w:cs="Times New Roman"/>
          <w:b/>
          <w:bCs/>
          <w:color w:val="333333"/>
          <w:kern w:val="0"/>
          <w:sz w:val="26"/>
          <w:szCs w:val="26"/>
          <w:u w:val="single"/>
          <w:lang w:eastAsia="fr-FR"/>
          <w14:ligatures w14:val="none"/>
        </w:rPr>
        <w:t xml:space="preserve"> </w:t>
      </w:r>
      <w:r w:rsidR="001213B3" w:rsidRPr="00654B19">
        <w:rPr>
          <w:rFonts w:ascii="Oxygen" w:eastAsia="Times New Roman" w:hAnsi="Oxygen" w:cs="Times New Roman"/>
          <w:b/>
          <w:bCs/>
          <w:color w:val="333333"/>
          <w:kern w:val="0"/>
          <w:sz w:val="26"/>
          <w:szCs w:val="26"/>
          <w:u w:val="single"/>
          <w:lang w:eastAsia="fr-FR"/>
          <w14:ligatures w14:val="none"/>
        </w:rPr>
        <w:t xml:space="preserve">de </w:t>
      </w:r>
      <w:r w:rsidRPr="00370ACD">
        <w:rPr>
          <w:rFonts w:ascii="Oxygen" w:eastAsia="Times New Roman" w:hAnsi="Oxygen" w:cs="Times New Roman"/>
          <w:b/>
          <w:bCs/>
          <w:color w:val="333333"/>
          <w:kern w:val="0"/>
          <w:sz w:val="26"/>
          <w:szCs w:val="26"/>
          <w:u w:val="single"/>
          <w:lang w:eastAsia="fr-FR"/>
          <w14:ligatures w14:val="none"/>
        </w:rPr>
        <w:t>14</w:t>
      </w:r>
      <w:r w:rsidR="001213B3" w:rsidRPr="00654B19">
        <w:rPr>
          <w:rFonts w:ascii="Oxygen" w:eastAsia="Times New Roman" w:hAnsi="Oxygen" w:cs="Times New Roman"/>
          <w:b/>
          <w:bCs/>
          <w:color w:val="333333"/>
          <w:kern w:val="0"/>
          <w:sz w:val="26"/>
          <w:szCs w:val="26"/>
          <w:u w:val="single"/>
          <w:lang w:eastAsia="fr-FR"/>
          <w14:ligatures w14:val="none"/>
        </w:rPr>
        <w:t xml:space="preserve"> </w:t>
      </w:r>
      <w:r w:rsidRPr="00370ACD">
        <w:rPr>
          <w:rFonts w:ascii="Oxygen" w:eastAsia="Times New Roman" w:hAnsi="Oxygen" w:cs="Times New Roman"/>
          <w:b/>
          <w:bCs/>
          <w:color w:val="333333"/>
          <w:kern w:val="0"/>
          <w:sz w:val="26"/>
          <w:szCs w:val="26"/>
          <w:u w:val="single"/>
          <w:lang w:eastAsia="fr-FR"/>
          <w14:ligatures w14:val="none"/>
        </w:rPr>
        <w:t xml:space="preserve">h </w:t>
      </w:r>
      <w:r w:rsidR="001213B3" w:rsidRPr="00654B19">
        <w:rPr>
          <w:rFonts w:ascii="Oxygen" w:eastAsia="Times New Roman" w:hAnsi="Oxygen" w:cs="Times New Roman"/>
          <w:b/>
          <w:bCs/>
          <w:color w:val="333333"/>
          <w:kern w:val="0"/>
          <w:sz w:val="26"/>
          <w:szCs w:val="26"/>
          <w:u w:val="single"/>
          <w:lang w:eastAsia="fr-FR"/>
          <w14:ligatures w14:val="none"/>
        </w:rPr>
        <w:t xml:space="preserve">00 </w:t>
      </w:r>
      <w:r w:rsidRPr="00370ACD">
        <w:rPr>
          <w:rFonts w:ascii="Oxygen" w:eastAsia="Times New Roman" w:hAnsi="Oxygen" w:cs="Times New Roman"/>
          <w:b/>
          <w:bCs/>
          <w:color w:val="333333"/>
          <w:kern w:val="0"/>
          <w:sz w:val="26"/>
          <w:szCs w:val="26"/>
          <w:u w:val="single"/>
          <w:lang w:eastAsia="fr-FR"/>
          <w14:ligatures w14:val="none"/>
        </w:rPr>
        <w:t xml:space="preserve">à </w:t>
      </w:r>
      <w:r w:rsidR="001213B3" w:rsidRPr="00654B19">
        <w:rPr>
          <w:rFonts w:ascii="Oxygen" w:eastAsia="Times New Roman" w:hAnsi="Oxygen" w:cs="Times New Roman"/>
          <w:b/>
          <w:bCs/>
          <w:color w:val="333333"/>
          <w:kern w:val="0"/>
          <w:sz w:val="26"/>
          <w:szCs w:val="26"/>
          <w:u w:val="single"/>
          <w:lang w:eastAsia="fr-FR"/>
          <w14:ligatures w14:val="none"/>
        </w:rPr>
        <w:t>17 h 00, avec une prise de rdv au préalable au secrétariat de la mairie au 02 51 96 22 56.</w:t>
      </w:r>
    </w:p>
    <w:p w14:paraId="2EA6A21D" w14:textId="77777777" w:rsidR="00E174B4" w:rsidRPr="00E174B4" w:rsidRDefault="00E174B4" w:rsidP="00E174B4">
      <w:pPr>
        <w:rPr>
          <w:rFonts w:ascii="Oxygen" w:hAnsi="Oxygen"/>
          <w:sz w:val="26"/>
          <w:szCs w:val="26"/>
        </w:rPr>
      </w:pPr>
      <w:r w:rsidRPr="00E174B4">
        <w:rPr>
          <w:rFonts w:ascii="Oxygen" w:hAnsi="Oxygen"/>
          <w:sz w:val="26"/>
          <w:szCs w:val="26"/>
        </w:rPr>
        <w:t xml:space="preserve">Le DIM est mis à disposition du public via le site internet de la mairie ou en format papier à l’accueil de la mairie aux jours et heures d’ouverture habituels jusqu’au 05 octobre 2024. Les habitants de la commune peuvent formuler leurs observations durant ce délai par mail </w:t>
      </w:r>
      <w:hyperlink r:id="rId6" w:history="1">
        <w:r w:rsidRPr="00E174B4">
          <w:rPr>
            <w:rStyle w:val="Lienhypertexte"/>
            <w:rFonts w:ascii="Oxygen" w:hAnsi="Oxygen"/>
            <w:sz w:val="26"/>
            <w:szCs w:val="26"/>
          </w:rPr>
          <w:t>mairie@poiroux.fr</w:t>
        </w:r>
      </w:hyperlink>
      <w:r w:rsidRPr="00E174B4">
        <w:rPr>
          <w:rFonts w:ascii="Oxygen" w:hAnsi="Oxygen"/>
          <w:sz w:val="26"/>
          <w:szCs w:val="26"/>
        </w:rPr>
        <w:t xml:space="preserve"> ou par courrier à l’attention de Madame le Maire.</w:t>
      </w:r>
    </w:p>
    <w:p w14:paraId="2EEF5542" w14:textId="77777777" w:rsidR="00E174B4" w:rsidRDefault="00E174B4" w:rsidP="00370ACD">
      <w:pPr>
        <w:shd w:val="clear" w:color="auto" w:fill="FFFFFF"/>
        <w:spacing w:after="150" w:line="240" w:lineRule="auto"/>
        <w:jc w:val="both"/>
        <w:rPr>
          <w:rFonts w:ascii="Oxygen" w:eastAsia="Times New Roman" w:hAnsi="Oxygen" w:cs="Times New Roman"/>
          <w:b/>
          <w:bCs/>
          <w:color w:val="333333"/>
          <w:kern w:val="0"/>
          <w:sz w:val="26"/>
          <w:szCs w:val="26"/>
          <w:u w:val="single"/>
          <w:lang w:eastAsia="fr-FR"/>
          <w14:ligatures w14:val="none"/>
        </w:rPr>
      </w:pPr>
    </w:p>
    <w:p w14:paraId="3F33424B" w14:textId="77777777" w:rsidR="00370ACD" w:rsidRPr="00370ACD" w:rsidRDefault="00370ACD" w:rsidP="00370ACD">
      <w:pPr>
        <w:shd w:val="clear" w:color="auto" w:fill="FFFFFF"/>
        <w:spacing w:before="300" w:after="150" w:line="240" w:lineRule="auto"/>
        <w:jc w:val="both"/>
        <w:outlineLvl w:val="1"/>
        <w:rPr>
          <w:rFonts w:ascii="inherit" w:eastAsia="Times New Roman" w:hAnsi="inherit" w:cs="Times New Roman"/>
          <w:color w:val="333333"/>
          <w:kern w:val="0"/>
          <w:sz w:val="45"/>
          <w:szCs w:val="45"/>
          <w:lang w:eastAsia="fr-FR"/>
          <w14:ligatures w14:val="none"/>
        </w:rPr>
      </w:pPr>
      <w:r w:rsidRPr="00370ACD">
        <w:rPr>
          <w:rFonts w:ascii="inherit" w:eastAsia="Times New Roman" w:hAnsi="inherit" w:cs="Times New Roman"/>
          <w:b/>
          <w:bCs/>
          <w:color w:val="333333"/>
          <w:kern w:val="0"/>
          <w:sz w:val="45"/>
          <w:szCs w:val="45"/>
          <w:lang w:eastAsia="fr-FR"/>
          <w14:ligatures w14:val="none"/>
        </w:rPr>
        <w:t>Mesure de champ électromagnétique</w:t>
      </w:r>
    </w:p>
    <w:p w14:paraId="3CF9763B" w14:textId="1636AA8A" w:rsidR="00370ACD" w:rsidRDefault="00370ACD" w:rsidP="00654B19">
      <w:pPr>
        <w:shd w:val="clear" w:color="auto" w:fill="FFFFFF"/>
        <w:spacing w:after="150" w:line="240" w:lineRule="auto"/>
        <w:jc w:val="both"/>
        <w:rPr>
          <w:rFonts w:ascii="Oxygen" w:eastAsia="Times New Roman" w:hAnsi="Oxygen" w:cs="Times New Roman"/>
          <w:color w:val="333333"/>
          <w:kern w:val="0"/>
          <w:sz w:val="26"/>
          <w:szCs w:val="26"/>
          <w:lang w:eastAsia="fr-FR"/>
          <w14:ligatures w14:val="none"/>
        </w:rPr>
      </w:pPr>
      <w:r w:rsidRPr="00370ACD">
        <w:rPr>
          <w:rFonts w:ascii="Oxygen" w:eastAsia="Times New Roman" w:hAnsi="Oxygen" w:cs="Times New Roman"/>
          <w:color w:val="333333"/>
          <w:kern w:val="0"/>
          <w:sz w:val="26"/>
          <w:szCs w:val="26"/>
          <w:lang w:eastAsia="fr-FR"/>
          <w14:ligatures w14:val="none"/>
        </w:rPr>
        <w:t xml:space="preserve">Une antenne relais est installée à proximité de chez vous et vous souhaitez connaître le taux d'émission d'un champ </w:t>
      </w:r>
      <w:r w:rsidR="001213B3" w:rsidRPr="00370ACD">
        <w:rPr>
          <w:rFonts w:ascii="Oxygen" w:eastAsia="Times New Roman" w:hAnsi="Oxygen" w:cs="Times New Roman"/>
          <w:color w:val="333333"/>
          <w:kern w:val="0"/>
          <w:sz w:val="26"/>
          <w:szCs w:val="26"/>
          <w:lang w:eastAsia="fr-FR"/>
          <w14:ligatures w14:val="none"/>
        </w:rPr>
        <w:t>électromagnétique</w:t>
      </w:r>
      <w:r w:rsidR="00654B19">
        <w:rPr>
          <w:rFonts w:ascii="Oxygen" w:eastAsia="Times New Roman" w:hAnsi="Oxygen" w:cs="Times New Roman"/>
          <w:color w:val="333333"/>
          <w:kern w:val="0"/>
          <w:sz w:val="26"/>
          <w:szCs w:val="26"/>
          <w:lang w:eastAsia="fr-FR"/>
          <w14:ligatures w14:val="none"/>
        </w:rPr>
        <w:t> :</w:t>
      </w:r>
    </w:p>
    <w:p w14:paraId="6EEFDC7F" w14:textId="4C191754" w:rsidR="00654B19" w:rsidRPr="00370ACD" w:rsidRDefault="00654B19" w:rsidP="00654B19">
      <w:pPr>
        <w:shd w:val="clear" w:color="auto" w:fill="FFFFFF"/>
        <w:spacing w:after="150" w:line="240" w:lineRule="auto"/>
        <w:jc w:val="both"/>
        <w:rPr>
          <w:rFonts w:ascii="Oxygen" w:eastAsia="Times New Roman" w:hAnsi="Oxygen" w:cs="Times New Roman"/>
          <w:color w:val="333333"/>
          <w:kern w:val="0"/>
          <w:sz w:val="26"/>
          <w:szCs w:val="26"/>
          <w:lang w:eastAsia="fr-FR"/>
          <w14:ligatures w14:val="none"/>
        </w:rPr>
      </w:pPr>
      <w:r w:rsidRPr="00654B19">
        <w:rPr>
          <w:rFonts w:ascii="Oxygen" w:eastAsia="Times New Roman" w:hAnsi="Oxygen" w:cs="Times New Roman"/>
          <w:color w:val="333333"/>
          <w:kern w:val="0"/>
          <w:sz w:val="26"/>
          <w:szCs w:val="26"/>
          <w:lang w:eastAsia="fr-FR"/>
          <w14:ligatures w14:val="none"/>
        </w:rPr>
        <w:t>https://www.service-public.fr/particuliers/vosdroits/R35088</w:t>
      </w:r>
    </w:p>
    <w:sectPr w:rsidR="00654B19" w:rsidRPr="00370ACD" w:rsidSect="00DD37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xygen">
    <w:panose1 w:val="02000303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CD"/>
    <w:rsid w:val="0011417F"/>
    <w:rsid w:val="001213B3"/>
    <w:rsid w:val="001E48DD"/>
    <w:rsid w:val="0021015B"/>
    <w:rsid w:val="0030456F"/>
    <w:rsid w:val="00370ACD"/>
    <w:rsid w:val="003F36A1"/>
    <w:rsid w:val="003F5B9C"/>
    <w:rsid w:val="004075E5"/>
    <w:rsid w:val="00654B19"/>
    <w:rsid w:val="006E1B1C"/>
    <w:rsid w:val="008329A2"/>
    <w:rsid w:val="00903208"/>
    <w:rsid w:val="00B15718"/>
    <w:rsid w:val="00D86732"/>
    <w:rsid w:val="00DD37BA"/>
    <w:rsid w:val="00E1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F96F"/>
  <w15:chartTrackingRefBased/>
  <w15:docId w15:val="{30AE002D-2A07-4783-8D0B-C3A110A1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74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418758">
      <w:bodyDiv w:val="1"/>
      <w:marLeft w:val="0"/>
      <w:marRight w:val="0"/>
      <w:marTop w:val="0"/>
      <w:marBottom w:val="0"/>
      <w:divBdr>
        <w:top w:val="none" w:sz="0" w:space="0" w:color="auto"/>
        <w:left w:val="none" w:sz="0" w:space="0" w:color="auto"/>
        <w:bottom w:val="none" w:sz="0" w:space="0" w:color="auto"/>
        <w:right w:val="none" w:sz="0" w:space="0" w:color="auto"/>
      </w:divBdr>
    </w:div>
    <w:div w:id="1909996488">
      <w:bodyDiv w:val="1"/>
      <w:marLeft w:val="0"/>
      <w:marRight w:val="0"/>
      <w:marTop w:val="0"/>
      <w:marBottom w:val="0"/>
      <w:divBdr>
        <w:top w:val="none" w:sz="0" w:space="0" w:color="auto"/>
        <w:left w:val="none" w:sz="0" w:space="0" w:color="auto"/>
        <w:bottom w:val="none" w:sz="0" w:space="0" w:color="auto"/>
        <w:right w:val="none" w:sz="0" w:space="0" w:color="auto"/>
      </w:divBdr>
      <w:divsChild>
        <w:div w:id="612980889">
          <w:marLeft w:val="0"/>
          <w:marRight w:val="0"/>
          <w:marTop w:val="0"/>
          <w:marBottom w:val="0"/>
          <w:divBdr>
            <w:top w:val="none" w:sz="0" w:space="0" w:color="auto"/>
            <w:left w:val="none" w:sz="0" w:space="0" w:color="auto"/>
            <w:bottom w:val="none" w:sz="0" w:space="0" w:color="auto"/>
            <w:right w:val="none" w:sz="0" w:space="0" w:color="auto"/>
          </w:divBdr>
        </w:div>
        <w:div w:id="1693722062">
          <w:marLeft w:val="0"/>
          <w:marRight w:val="0"/>
          <w:marTop w:val="0"/>
          <w:marBottom w:val="0"/>
          <w:divBdr>
            <w:top w:val="none" w:sz="0" w:space="0" w:color="auto"/>
            <w:left w:val="none" w:sz="0" w:space="0" w:color="auto"/>
            <w:bottom w:val="none" w:sz="0" w:space="0" w:color="auto"/>
            <w:right w:val="none" w:sz="0" w:space="0" w:color="auto"/>
          </w:divBdr>
          <w:divsChild>
            <w:div w:id="2137940559">
              <w:marLeft w:val="0"/>
              <w:marRight w:val="0"/>
              <w:marTop w:val="0"/>
              <w:marBottom w:val="0"/>
              <w:divBdr>
                <w:top w:val="none" w:sz="0" w:space="0" w:color="auto"/>
                <w:left w:val="none" w:sz="0" w:space="0" w:color="auto"/>
                <w:bottom w:val="none" w:sz="0" w:space="0" w:color="auto"/>
                <w:right w:val="none" w:sz="0" w:space="0" w:color="auto"/>
              </w:divBdr>
              <w:divsChild>
                <w:div w:id="28189592">
                  <w:marLeft w:val="0"/>
                  <w:marRight w:val="0"/>
                  <w:marTop w:val="0"/>
                  <w:marBottom w:val="0"/>
                  <w:divBdr>
                    <w:top w:val="none" w:sz="0" w:space="0" w:color="auto"/>
                    <w:left w:val="none" w:sz="0" w:space="0" w:color="auto"/>
                    <w:bottom w:val="none" w:sz="0" w:space="0" w:color="auto"/>
                    <w:right w:val="none" w:sz="0" w:space="0" w:color="auto"/>
                  </w:divBdr>
                </w:div>
              </w:divsChild>
            </w:div>
            <w:div w:id="1980064771">
              <w:marLeft w:val="0"/>
              <w:marRight w:val="0"/>
              <w:marTop w:val="300"/>
              <w:marBottom w:val="0"/>
              <w:divBdr>
                <w:top w:val="none" w:sz="0" w:space="0" w:color="auto"/>
                <w:left w:val="none" w:sz="0" w:space="0" w:color="auto"/>
                <w:bottom w:val="none" w:sz="0" w:space="0" w:color="auto"/>
                <w:right w:val="none" w:sz="0" w:space="0" w:color="auto"/>
              </w:divBdr>
              <w:divsChild>
                <w:div w:id="2145543288">
                  <w:marLeft w:val="0"/>
                  <w:marRight w:val="0"/>
                  <w:marTop w:val="0"/>
                  <w:marBottom w:val="300"/>
                  <w:divBdr>
                    <w:top w:val="none" w:sz="0" w:space="0" w:color="auto"/>
                    <w:left w:val="none" w:sz="0" w:space="0" w:color="auto"/>
                    <w:bottom w:val="none" w:sz="0" w:space="0" w:color="auto"/>
                    <w:right w:val="none" w:sz="0" w:space="0" w:color="auto"/>
                  </w:divBdr>
                  <w:divsChild>
                    <w:div w:id="1015426528">
                      <w:marLeft w:val="0"/>
                      <w:marRight w:val="0"/>
                      <w:marTop w:val="0"/>
                      <w:marBottom w:val="0"/>
                      <w:divBdr>
                        <w:top w:val="none" w:sz="0" w:space="0" w:color="auto"/>
                        <w:left w:val="none" w:sz="0" w:space="0" w:color="auto"/>
                        <w:bottom w:val="none" w:sz="0" w:space="0" w:color="auto"/>
                        <w:right w:val="none" w:sz="0" w:space="0" w:color="auto"/>
                      </w:divBdr>
                      <w:divsChild>
                        <w:div w:id="895706628">
                          <w:marLeft w:val="0"/>
                          <w:marRight w:val="0"/>
                          <w:marTop w:val="0"/>
                          <w:marBottom w:val="0"/>
                          <w:divBdr>
                            <w:top w:val="none" w:sz="0" w:space="0" w:color="auto"/>
                            <w:left w:val="none" w:sz="0" w:space="0" w:color="auto"/>
                            <w:bottom w:val="none" w:sz="0" w:space="0" w:color="auto"/>
                            <w:right w:val="none" w:sz="0" w:space="0" w:color="auto"/>
                          </w:divBdr>
                          <w:divsChild>
                            <w:div w:id="773553003">
                              <w:marLeft w:val="0"/>
                              <w:marRight w:val="0"/>
                              <w:marTop w:val="0"/>
                              <w:marBottom w:val="0"/>
                              <w:divBdr>
                                <w:top w:val="none" w:sz="0" w:space="0" w:color="auto"/>
                                <w:left w:val="none" w:sz="0" w:space="0" w:color="auto"/>
                                <w:bottom w:val="none" w:sz="0" w:space="0" w:color="auto"/>
                                <w:right w:val="none" w:sz="0" w:space="0" w:color="auto"/>
                              </w:divBdr>
                              <w:divsChild>
                                <w:div w:id="1837913348">
                                  <w:marLeft w:val="0"/>
                                  <w:marRight w:val="0"/>
                                  <w:marTop w:val="0"/>
                                  <w:marBottom w:val="0"/>
                                  <w:divBdr>
                                    <w:top w:val="none" w:sz="0" w:space="0" w:color="auto"/>
                                    <w:left w:val="none" w:sz="0" w:space="0" w:color="auto"/>
                                    <w:bottom w:val="none" w:sz="0" w:space="0" w:color="auto"/>
                                    <w:right w:val="none" w:sz="0" w:space="0" w:color="auto"/>
                                  </w:divBdr>
                                  <w:divsChild>
                                    <w:div w:id="5020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818">
                              <w:marLeft w:val="0"/>
                              <w:marRight w:val="0"/>
                              <w:marTop w:val="0"/>
                              <w:marBottom w:val="0"/>
                              <w:divBdr>
                                <w:top w:val="none" w:sz="0" w:space="0" w:color="auto"/>
                                <w:left w:val="none" w:sz="0" w:space="0" w:color="auto"/>
                                <w:bottom w:val="none" w:sz="0" w:space="0" w:color="auto"/>
                                <w:right w:val="none" w:sz="0" w:space="0" w:color="auto"/>
                              </w:divBdr>
                              <w:divsChild>
                                <w:div w:id="80681859">
                                  <w:marLeft w:val="0"/>
                                  <w:marRight w:val="0"/>
                                  <w:marTop w:val="0"/>
                                  <w:marBottom w:val="0"/>
                                  <w:divBdr>
                                    <w:top w:val="none" w:sz="0" w:space="0" w:color="auto"/>
                                    <w:left w:val="none" w:sz="0" w:space="0" w:color="auto"/>
                                    <w:bottom w:val="none" w:sz="0" w:space="0" w:color="auto"/>
                                    <w:right w:val="none" w:sz="0" w:space="0" w:color="auto"/>
                                  </w:divBdr>
                                  <w:divsChild>
                                    <w:div w:id="16610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9938">
                              <w:marLeft w:val="0"/>
                              <w:marRight w:val="0"/>
                              <w:marTop w:val="0"/>
                              <w:marBottom w:val="0"/>
                              <w:divBdr>
                                <w:top w:val="none" w:sz="0" w:space="0" w:color="auto"/>
                                <w:left w:val="none" w:sz="0" w:space="0" w:color="auto"/>
                                <w:bottom w:val="none" w:sz="0" w:space="0" w:color="auto"/>
                                <w:right w:val="none" w:sz="0" w:space="0" w:color="auto"/>
                              </w:divBdr>
                              <w:divsChild>
                                <w:div w:id="964896466">
                                  <w:marLeft w:val="0"/>
                                  <w:marRight w:val="0"/>
                                  <w:marTop w:val="0"/>
                                  <w:marBottom w:val="0"/>
                                  <w:divBdr>
                                    <w:top w:val="none" w:sz="0" w:space="0" w:color="auto"/>
                                    <w:left w:val="none" w:sz="0" w:space="0" w:color="auto"/>
                                    <w:bottom w:val="none" w:sz="0" w:space="0" w:color="auto"/>
                                    <w:right w:val="none" w:sz="0" w:space="0" w:color="auto"/>
                                  </w:divBdr>
                                  <w:divsChild>
                                    <w:div w:id="1430664604">
                                      <w:marLeft w:val="0"/>
                                      <w:marRight w:val="0"/>
                                      <w:marTop w:val="0"/>
                                      <w:marBottom w:val="0"/>
                                      <w:divBdr>
                                        <w:top w:val="none" w:sz="0" w:space="0" w:color="auto"/>
                                        <w:left w:val="none" w:sz="0" w:space="0" w:color="auto"/>
                                        <w:bottom w:val="none" w:sz="0" w:space="0" w:color="auto"/>
                                        <w:right w:val="none" w:sz="0" w:space="0" w:color="auto"/>
                                      </w:divBdr>
                                      <w:divsChild>
                                        <w:div w:id="675496990">
                                          <w:marLeft w:val="0"/>
                                          <w:marRight w:val="0"/>
                                          <w:marTop w:val="0"/>
                                          <w:marBottom w:val="0"/>
                                          <w:divBdr>
                                            <w:top w:val="none" w:sz="0" w:space="0" w:color="auto"/>
                                            <w:left w:val="none" w:sz="0" w:space="0" w:color="auto"/>
                                            <w:bottom w:val="none" w:sz="0" w:space="0" w:color="auto"/>
                                            <w:right w:val="none" w:sz="0" w:space="0" w:color="auto"/>
                                          </w:divBdr>
                                          <w:divsChild>
                                            <w:div w:id="7260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08538">
                              <w:marLeft w:val="0"/>
                              <w:marRight w:val="0"/>
                              <w:marTop w:val="0"/>
                              <w:marBottom w:val="0"/>
                              <w:divBdr>
                                <w:top w:val="none" w:sz="0" w:space="0" w:color="auto"/>
                                <w:left w:val="none" w:sz="0" w:space="0" w:color="auto"/>
                                <w:bottom w:val="none" w:sz="0" w:space="0" w:color="auto"/>
                                <w:right w:val="none" w:sz="0" w:space="0" w:color="auto"/>
                              </w:divBdr>
                              <w:divsChild>
                                <w:div w:id="1925799046">
                                  <w:marLeft w:val="0"/>
                                  <w:marRight w:val="0"/>
                                  <w:marTop w:val="0"/>
                                  <w:marBottom w:val="0"/>
                                  <w:divBdr>
                                    <w:top w:val="none" w:sz="0" w:space="0" w:color="auto"/>
                                    <w:left w:val="none" w:sz="0" w:space="0" w:color="auto"/>
                                    <w:bottom w:val="none" w:sz="0" w:space="0" w:color="auto"/>
                                    <w:right w:val="none" w:sz="0" w:space="0" w:color="auto"/>
                                  </w:divBdr>
                                  <w:divsChild>
                                    <w:div w:id="1301882392">
                                      <w:marLeft w:val="0"/>
                                      <w:marRight w:val="0"/>
                                      <w:marTop w:val="0"/>
                                      <w:marBottom w:val="0"/>
                                      <w:divBdr>
                                        <w:top w:val="none" w:sz="0" w:space="0" w:color="auto"/>
                                        <w:left w:val="none" w:sz="0" w:space="0" w:color="auto"/>
                                        <w:bottom w:val="none" w:sz="0" w:space="0" w:color="auto"/>
                                        <w:right w:val="none" w:sz="0" w:space="0" w:color="auto"/>
                                      </w:divBdr>
                                      <w:divsChild>
                                        <w:div w:id="947272783">
                                          <w:marLeft w:val="0"/>
                                          <w:marRight w:val="0"/>
                                          <w:marTop w:val="0"/>
                                          <w:marBottom w:val="0"/>
                                          <w:divBdr>
                                            <w:top w:val="none" w:sz="0" w:space="0" w:color="auto"/>
                                            <w:left w:val="none" w:sz="0" w:space="0" w:color="auto"/>
                                            <w:bottom w:val="none" w:sz="0" w:space="0" w:color="auto"/>
                                            <w:right w:val="none" w:sz="0" w:space="0" w:color="auto"/>
                                          </w:divBdr>
                                          <w:divsChild>
                                            <w:div w:id="6239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rie@poiroux.fr" TargetMode="External"/><Relationship Id="rId5" Type="http://schemas.openxmlformats.org/officeDocument/2006/relationships/hyperlink" Target="https://www.barbatre.fr/media/dim-81834m12-19-barbatre-les-oncheres-v2.pdf"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524</Words>
  <Characters>2886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poiroux1</dc:creator>
  <cp:keywords/>
  <dc:description/>
  <cp:lastModifiedBy>poiroux1</cp:lastModifiedBy>
  <cp:revision>6</cp:revision>
  <cp:lastPrinted>2024-09-10T10:13:00Z</cp:lastPrinted>
  <dcterms:created xsi:type="dcterms:W3CDTF">2024-09-10T08:56:00Z</dcterms:created>
  <dcterms:modified xsi:type="dcterms:W3CDTF">2024-09-11T07:17:00Z</dcterms:modified>
</cp:coreProperties>
</file>