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F2D79" w14:textId="77777777" w:rsidR="005C728B" w:rsidRPr="00F4515B" w:rsidRDefault="005C728B" w:rsidP="005C728B">
      <w:pPr>
        <w:jc w:val="center"/>
        <w:rPr>
          <w:b/>
          <w:sz w:val="52"/>
          <w:szCs w:val="52"/>
          <w:highlight w:val="yellow"/>
        </w:rPr>
      </w:pPr>
      <w:r w:rsidRPr="007928D6">
        <w:rPr>
          <w:b/>
          <w:sz w:val="52"/>
          <w:szCs w:val="52"/>
          <w:highlight w:val="yellow"/>
        </w:rPr>
        <w:t>TARIFS MAIRIE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3260"/>
        <w:gridCol w:w="3327"/>
      </w:tblGrid>
      <w:tr w:rsidR="005C728B" w14:paraId="3AC3904B" w14:textId="77777777" w:rsidTr="005C728B">
        <w:trPr>
          <w:trHeight w:val="669"/>
        </w:trPr>
        <w:tc>
          <w:tcPr>
            <w:tcW w:w="4328" w:type="dxa"/>
            <w:shd w:val="clear" w:color="auto" w:fill="FFFF00"/>
          </w:tcPr>
          <w:p w14:paraId="6810462F" w14:textId="77777777" w:rsidR="005C728B" w:rsidRPr="0035016F" w:rsidRDefault="005C728B" w:rsidP="006D7936">
            <w:pPr>
              <w:spacing w:after="0"/>
              <w:ind w:right="-70"/>
              <w:jc w:val="center"/>
              <w:rPr>
                <w:b/>
                <w:sz w:val="24"/>
                <w:szCs w:val="24"/>
              </w:rPr>
            </w:pPr>
            <w:r w:rsidRPr="0035016F">
              <w:rPr>
                <w:b/>
                <w:sz w:val="24"/>
                <w:szCs w:val="24"/>
                <w:highlight w:val="yellow"/>
              </w:rPr>
              <w:t>SALLE DU PAYRE</w:t>
            </w:r>
          </w:p>
          <w:p w14:paraId="53616100" w14:textId="77777777" w:rsidR="005C728B" w:rsidRPr="0035016F" w:rsidRDefault="005C728B" w:rsidP="006D793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016F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35016F"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9D3145D" w14:textId="77777777" w:rsidR="005C728B" w:rsidRPr="0035016F" w:rsidRDefault="005C728B" w:rsidP="006D7936">
            <w:pPr>
              <w:jc w:val="center"/>
              <w:rPr>
                <w:b/>
                <w:sz w:val="24"/>
                <w:szCs w:val="24"/>
              </w:rPr>
            </w:pPr>
            <w:r w:rsidRPr="0035016F">
              <w:rPr>
                <w:b/>
                <w:sz w:val="24"/>
                <w:szCs w:val="24"/>
              </w:rPr>
              <w:t>PERUSIENS et ASSOCIATIONS PERUSIENNES</w:t>
            </w:r>
          </w:p>
        </w:tc>
        <w:tc>
          <w:tcPr>
            <w:tcW w:w="3327" w:type="dxa"/>
            <w:shd w:val="clear" w:color="auto" w:fill="E2EFD9" w:themeFill="accent6" w:themeFillTint="33"/>
          </w:tcPr>
          <w:p w14:paraId="11C12C0C" w14:textId="77777777" w:rsidR="005C728B" w:rsidRPr="0035016F" w:rsidRDefault="005C728B" w:rsidP="005C728B">
            <w:pPr>
              <w:ind w:right="296"/>
              <w:jc w:val="center"/>
              <w:rPr>
                <w:b/>
                <w:sz w:val="24"/>
                <w:szCs w:val="24"/>
              </w:rPr>
            </w:pPr>
            <w:r w:rsidRPr="0035016F">
              <w:rPr>
                <w:b/>
                <w:sz w:val="24"/>
                <w:szCs w:val="24"/>
              </w:rPr>
              <w:t>HABITANTS HORS COMMUNE</w:t>
            </w:r>
          </w:p>
        </w:tc>
      </w:tr>
      <w:tr w:rsidR="005C728B" w14:paraId="480AEDF6" w14:textId="77777777" w:rsidTr="005C728B">
        <w:trPr>
          <w:trHeight w:val="467"/>
        </w:trPr>
        <w:tc>
          <w:tcPr>
            <w:tcW w:w="4328" w:type="dxa"/>
            <w:shd w:val="clear" w:color="auto" w:fill="92D050"/>
          </w:tcPr>
          <w:p w14:paraId="7B834F1B" w14:textId="77777777" w:rsidR="005C728B" w:rsidRPr="008F5B49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 F</w:t>
            </w:r>
            <w:r>
              <w:rPr>
                <w:rFonts w:cstheme="minorHAnsi"/>
                <w:b/>
              </w:rPr>
              <w:t>Ê</w:t>
            </w:r>
            <w:r>
              <w:rPr>
                <w:b/>
              </w:rPr>
              <w:t xml:space="preserve">TE DE FAMILLE - </w:t>
            </w:r>
            <w:r w:rsidRPr="008F5B49">
              <w:rPr>
                <w:b/>
              </w:rPr>
              <w:t>MARIAGE</w:t>
            </w:r>
          </w:p>
        </w:tc>
        <w:tc>
          <w:tcPr>
            <w:tcW w:w="3260" w:type="dxa"/>
            <w:shd w:val="clear" w:color="auto" w:fill="92D050"/>
          </w:tcPr>
          <w:p w14:paraId="777EB20C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305 €</w:t>
            </w:r>
          </w:p>
        </w:tc>
        <w:tc>
          <w:tcPr>
            <w:tcW w:w="3327" w:type="dxa"/>
            <w:shd w:val="clear" w:color="auto" w:fill="92D050"/>
          </w:tcPr>
          <w:p w14:paraId="52815E49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410 €</w:t>
            </w:r>
          </w:p>
        </w:tc>
      </w:tr>
      <w:tr w:rsidR="005C728B" w14:paraId="5D5CA1FF" w14:textId="77777777" w:rsidTr="005C728B">
        <w:trPr>
          <w:trHeight w:val="377"/>
        </w:trPr>
        <w:tc>
          <w:tcPr>
            <w:tcW w:w="4328" w:type="dxa"/>
            <w:shd w:val="clear" w:color="auto" w:fill="9CC2E5" w:themeFill="accent5" w:themeFillTint="99"/>
          </w:tcPr>
          <w:p w14:paraId="6657CF3B" w14:textId="77777777" w:rsidR="005C728B" w:rsidRPr="008F5B49" w:rsidRDefault="005C728B" w:rsidP="006D7936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VIN D’HONNEUR</w:t>
            </w:r>
          </w:p>
        </w:tc>
        <w:tc>
          <w:tcPr>
            <w:tcW w:w="3260" w:type="dxa"/>
            <w:shd w:val="clear" w:color="auto" w:fill="9CC2E5" w:themeFill="accent5" w:themeFillTint="99"/>
          </w:tcPr>
          <w:p w14:paraId="51B5F49B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195 €</w:t>
            </w:r>
          </w:p>
        </w:tc>
        <w:tc>
          <w:tcPr>
            <w:tcW w:w="3327" w:type="dxa"/>
            <w:shd w:val="clear" w:color="auto" w:fill="9CC2E5" w:themeFill="accent5" w:themeFillTint="99"/>
          </w:tcPr>
          <w:p w14:paraId="4C75C6E8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270 €</w:t>
            </w:r>
          </w:p>
        </w:tc>
      </w:tr>
      <w:tr w:rsidR="005C728B" w14:paraId="2018D4C1" w14:textId="77777777" w:rsidTr="005C728B">
        <w:trPr>
          <w:trHeight w:val="495"/>
        </w:trPr>
        <w:tc>
          <w:tcPr>
            <w:tcW w:w="4328" w:type="dxa"/>
            <w:shd w:val="clear" w:color="auto" w:fill="A8D08D" w:themeFill="accent6" w:themeFillTint="99"/>
          </w:tcPr>
          <w:p w14:paraId="45BFAD2C" w14:textId="77777777" w:rsidR="005C728B" w:rsidRPr="008F5B49" w:rsidRDefault="005C728B" w:rsidP="006D7936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PERUSIENNES (toutes manifestations)</w:t>
            </w:r>
          </w:p>
        </w:tc>
        <w:tc>
          <w:tcPr>
            <w:tcW w:w="3260" w:type="dxa"/>
            <w:shd w:val="clear" w:color="auto" w:fill="A8D08D" w:themeFill="accent6" w:themeFillTint="99"/>
          </w:tcPr>
          <w:p w14:paraId="65633C49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185 €</w:t>
            </w:r>
          </w:p>
        </w:tc>
        <w:tc>
          <w:tcPr>
            <w:tcW w:w="3327" w:type="dxa"/>
            <w:shd w:val="clear" w:color="auto" w:fill="808080" w:themeFill="background1" w:themeFillShade="80"/>
          </w:tcPr>
          <w:p w14:paraId="2B0CAB6A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</w:p>
        </w:tc>
      </w:tr>
      <w:tr w:rsidR="005C728B" w14:paraId="1011CC87" w14:textId="77777777" w:rsidTr="005C728B">
        <w:trPr>
          <w:trHeight w:val="419"/>
        </w:trPr>
        <w:tc>
          <w:tcPr>
            <w:tcW w:w="4328" w:type="dxa"/>
            <w:shd w:val="clear" w:color="auto" w:fill="FFE599" w:themeFill="accent4" w:themeFillTint="66"/>
          </w:tcPr>
          <w:p w14:paraId="73A6C262" w14:textId="77777777" w:rsidR="005C728B" w:rsidRPr="008F5B49" w:rsidRDefault="005C728B" w:rsidP="006D7936">
            <w:pPr>
              <w:spacing w:after="0"/>
              <w:jc w:val="center"/>
              <w:rPr>
                <w:b/>
              </w:rPr>
            </w:pPr>
            <w:r w:rsidRPr="008F5B49">
              <w:rPr>
                <w:b/>
              </w:rPr>
              <w:t>ASSOCIATIONS HORS COMMUNE (toutes manifestations)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5F7C145F" w14:textId="77777777" w:rsidR="005C728B" w:rsidRDefault="005C728B" w:rsidP="006D7936">
            <w:pPr>
              <w:spacing w:after="0"/>
              <w:jc w:val="center"/>
              <w:rPr>
                <w:b/>
              </w:rPr>
            </w:pPr>
          </w:p>
          <w:p w14:paraId="36267A92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327" w:type="dxa"/>
            <w:shd w:val="clear" w:color="auto" w:fill="FFE599" w:themeFill="accent4" w:themeFillTint="66"/>
          </w:tcPr>
          <w:p w14:paraId="7D3908C1" w14:textId="77777777" w:rsidR="005C728B" w:rsidRPr="00971E3A" w:rsidRDefault="005C728B" w:rsidP="006D793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315 €</w:t>
            </w:r>
          </w:p>
        </w:tc>
      </w:tr>
      <w:tr w:rsidR="005C728B" w14:paraId="52ECA917" w14:textId="77777777" w:rsidTr="005C728B">
        <w:trPr>
          <w:trHeight w:val="362"/>
        </w:trPr>
        <w:tc>
          <w:tcPr>
            <w:tcW w:w="10915" w:type="dxa"/>
            <w:gridSpan w:val="3"/>
          </w:tcPr>
          <w:p w14:paraId="15E006A0" w14:textId="77777777" w:rsidR="005C728B" w:rsidRPr="008F5B49" w:rsidRDefault="005C728B" w:rsidP="006D7936">
            <w:pPr>
              <w:spacing w:after="0"/>
              <w:rPr>
                <w:b/>
                <w:i/>
              </w:rPr>
            </w:pPr>
            <w:r w:rsidRPr="00AB283C">
              <w:rPr>
                <w:b/>
                <w:i/>
                <w:u w:val="single"/>
              </w:rPr>
              <w:t>Associations pérusiennes</w:t>
            </w:r>
            <w:r w:rsidRPr="008F5B49">
              <w:rPr>
                <w:b/>
                <w:i/>
              </w:rPr>
              <w:t xml:space="preserve"> : salle gratuite pour la première location de l’année sauf ménage : </w:t>
            </w:r>
            <w:r w:rsidRPr="00AB283C">
              <w:rPr>
                <w:b/>
                <w:i/>
                <w:sz w:val="24"/>
                <w:szCs w:val="24"/>
              </w:rPr>
              <w:t>50 €</w:t>
            </w:r>
          </w:p>
          <w:p w14:paraId="4E6AE8B6" w14:textId="77777777" w:rsidR="005C728B" w:rsidRPr="008F5B49" w:rsidRDefault="005C728B" w:rsidP="006D7936">
            <w:pPr>
              <w:spacing w:after="0" w:line="240" w:lineRule="auto"/>
              <w:rPr>
                <w:b/>
                <w:i/>
              </w:rPr>
            </w:pPr>
            <w:r w:rsidRPr="00AB283C">
              <w:rPr>
                <w:b/>
                <w:i/>
                <w:u w:val="single"/>
              </w:rPr>
              <w:t>Club de l’amitié</w:t>
            </w:r>
            <w:r w:rsidRPr="008F5B49">
              <w:rPr>
                <w:b/>
                <w:i/>
              </w:rPr>
              <w:t> : gratuit les mercredis</w:t>
            </w:r>
            <w:r>
              <w:rPr>
                <w:b/>
                <w:i/>
              </w:rPr>
              <w:t>,</w:t>
            </w:r>
            <w:r w:rsidRPr="008F5B49">
              <w:rPr>
                <w:b/>
                <w:i/>
              </w:rPr>
              <w:t xml:space="preserve"> sauf : fête</w:t>
            </w:r>
            <w:r>
              <w:rPr>
                <w:b/>
                <w:i/>
              </w:rPr>
              <w:t>s</w:t>
            </w:r>
            <w:r w:rsidRPr="008F5B49">
              <w:rPr>
                <w:b/>
                <w:i/>
              </w:rPr>
              <w:t xml:space="preserve"> père, mère + banquet : </w:t>
            </w:r>
            <w:r w:rsidRPr="00AB283C">
              <w:rPr>
                <w:b/>
                <w:i/>
                <w:sz w:val="24"/>
                <w:szCs w:val="24"/>
              </w:rPr>
              <w:t xml:space="preserve">50 </w:t>
            </w:r>
            <w:r w:rsidRPr="008F5B49">
              <w:rPr>
                <w:b/>
                <w:i/>
              </w:rPr>
              <w:t>€ de ménage</w:t>
            </w:r>
          </w:p>
          <w:p w14:paraId="766E7DFB" w14:textId="77777777" w:rsidR="005C728B" w:rsidRDefault="005C728B" w:rsidP="006D7936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8F5B49">
              <w:rPr>
                <w:b/>
                <w:i/>
              </w:rPr>
              <w:t xml:space="preserve">Chèque de caution pour toute location : </w:t>
            </w:r>
            <w:r>
              <w:rPr>
                <w:b/>
                <w:i/>
              </w:rPr>
              <w:t>200</w:t>
            </w:r>
            <w:r w:rsidRPr="00AB283C">
              <w:rPr>
                <w:b/>
                <w:i/>
                <w:sz w:val="24"/>
                <w:szCs w:val="24"/>
              </w:rPr>
              <w:t xml:space="preserve"> €</w:t>
            </w:r>
          </w:p>
          <w:p w14:paraId="07E40DA8" w14:textId="77777777" w:rsidR="005C728B" w:rsidRPr="005F2118" w:rsidRDefault="005C728B" w:rsidP="006D7936">
            <w:pPr>
              <w:spacing w:after="0" w:line="240" w:lineRule="auto"/>
              <w:rPr>
                <w:b/>
                <w:i/>
              </w:rPr>
            </w:pPr>
          </w:p>
        </w:tc>
      </w:tr>
      <w:tr w:rsidR="005C728B" w14:paraId="4A221734" w14:textId="77777777" w:rsidTr="005C728B">
        <w:trPr>
          <w:trHeight w:val="485"/>
        </w:trPr>
        <w:tc>
          <w:tcPr>
            <w:tcW w:w="10915" w:type="dxa"/>
            <w:gridSpan w:val="3"/>
            <w:shd w:val="clear" w:color="auto" w:fill="FFFF00"/>
          </w:tcPr>
          <w:p w14:paraId="5C1FC6FF" w14:textId="77777777" w:rsidR="005C728B" w:rsidRPr="00E90C0F" w:rsidRDefault="005C728B" w:rsidP="006D7936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E90C0F">
              <w:rPr>
                <w:b/>
                <w:sz w:val="24"/>
                <w:szCs w:val="24"/>
              </w:rPr>
              <w:t>SALLE DES ASSOCIATIONS</w:t>
            </w:r>
            <w:r>
              <w:rPr>
                <w:b/>
                <w:sz w:val="24"/>
                <w:szCs w:val="24"/>
              </w:rPr>
              <w:t xml:space="preserve"> POUR MANIFESTATIONS PRIVÉES </w:t>
            </w:r>
            <w:r w:rsidRPr="009D50FE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30</w:t>
            </w:r>
            <w:r w:rsidRPr="009D50FE">
              <w:rPr>
                <w:b/>
                <w:sz w:val="24"/>
                <w:szCs w:val="24"/>
              </w:rPr>
              <w:t xml:space="preserve"> €</w:t>
            </w:r>
            <w:r>
              <w:rPr>
                <w:b/>
                <w:sz w:val="24"/>
                <w:szCs w:val="24"/>
              </w:rPr>
              <w:t xml:space="preserve"> la ½ journée</w:t>
            </w:r>
          </w:p>
        </w:tc>
      </w:tr>
    </w:tbl>
    <w:p w14:paraId="18E0F551" w14:textId="77777777" w:rsidR="005C728B" w:rsidRDefault="005C728B" w:rsidP="005C728B">
      <w:pPr>
        <w:rPr>
          <w:sz w:val="16"/>
          <w:szCs w:val="16"/>
        </w:rPr>
      </w:pPr>
    </w:p>
    <w:p w14:paraId="1B525B94" w14:textId="77777777" w:rsidR="00E80FB9" w:rsidRDefault="00E80FB9" w:rsidP="005C728B">
      <w:pPr>
        <w:ind w:left="-426"/>
      </w:pPr>
      <w:bookmarkStart w:id="0" w:name="_GoBack"/>
      <w:bookmarkEnd w:id="0"/>
    </w:p>
    <w:sectPr w:rsidR="00E80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2"/>
    <w:rsid w:val="00351819"/>
    <w:rsid w:val="005C728B"/>
    <w:rsid w:val="008F4E52"/>
    <w:rsid w:val="00E8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D20BC-0B82-4B44-8A74-5FC60771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28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2</cp:revision>
  <dcterms:created xsi:type="dcterms:W3CDTF">2025-01-08T08:18:00Z</dcterms:created>
  <dcterms:modified xsi:type="dcterms:W3CDTF">2025-01-08T08:18:00Z</dcterms:modified>
</cp:coreProperties>
</file>